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55"/>
        <w:gridCol w:w="3694"/>
        <w:gridCol w:w="3501"/>
      </w:tblGrid>
      <w:tr w:rsidR="00DC247C" w:rsidRPr="000159C7" w:rsidTr="00DC247C">
        <w:trPr>
          <w:trHeight w:val="559"/>
        </w:trPr>
        <w:tc>
          <w:tcPr>
            <w:tcW w:w="9889" w:type="dxa"/>
            <w:gridSpan w:val="4"/>
            <w:shd w:val="clear" w:color="auto" w:fill="auto"/>
          </w:tcPr>
          <w:p w:rsidR="00DC247C" w:rsidRPr="00DC247C" w:rsidRDefault="00DC247C" w:rsidP="00DC247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Заявки на участие в Региональном </w:t>
            </w:r>
            <w:proofErr w:type="spellStart"/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медиафестивале</w:t>
            </w:r>
            <w:proofErr w:type="spellEnd"/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профилактике распространения наркомании, алкоголизма и </w:t>
            </w:r>
            <w:proofErr w:type="spellStart"/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Красноярском крае «Жизнь»</w:t>
            </w:r>
          </w:p>
        </w:tc>
      </w:tr>
      <w:tr w:rsidR="00DC247C" w:rsidRPr="000159C7" w:rsidTr="00DC247C">
        <w:trPr>
          <w:trHeight w:val="214"/>
        </w:trPr>
        <w:tc>
          <w:tcPr>
            <w:tcW w:w="9889" w:type="dxa"/>
            <w:gridSpan w:val="4"/>
            <w:shd w:val="clear" w:color="auto" w:fill="auto"/>
          </w:tcPr>
          <w:p w:rsidR="00DC247C" w:rsidRPr="00DC247C" w:rsidRDefault="00DC247C" w:rsidP="00DC24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октября – Всемирный день трезвости и борьбы с алкоголизмом</w:t>
            </w:r>
          </w:p>
        </w:tc>
      </w:tr>
      <w:tr w:rsidR="000159C7" w:rsidRPr="000159C7" w:rsidTr="00DC247C">
        <w:trPr>
          <w:trHeight w:val="839"/>
        </w:trPr>
        <w:tc>
          <w:tcPr>
            <w:tcW w:w="439" w:type="dxa"/>
            <w:shd w:val="clear" w:color="auto" w:fill="auto"/>
            <w:hideMark/>
          </w:tcPr>
          <w:p w:rsidR="000159C7" w:rsidRPr="000159C7" w:rsidRDefault="000159C7" w:rsidP="00DC247C">
            <w:pPr>
              <w:jc w:val="center"/>
              <w:rPr>
                <w:b/>
                <w:sz w:val="18"/>
                <w:szCs w:val="18"/>
              </w:rPr>
            </w:pPr>
            <w:r w:rsidRPr="000159C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jc w:val="center"/>
              <w:rPr>
                <w:b/>
                <w:sz w:val="18"/>
                <w:szCs w:val="18"/>
              </w:rPr>
            </w:pPr>
            <w:r w:rsidRPr="000159C7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jc w:val="center"/>
              <w:rPr>
                <w:b/>
                <w:sz w:val="18"/>
                <w:szCs w:val="18"/>
              </w:rPr>
            </w:pPr>
            <w:r w:rsidRPr="000159C7">
              <w:rPr>
                <w:b/>
                <w:sz w:val="18"/>
                <w:szCs w:val="18"/>
              </w:rPr>
              <w:t>Название площадки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jc w:val="center"/>
              <w:rPr>
                <w:b/>
                <w:sz w:val="18"/>
                <w:szCs w:val="18"/>
              </w:rPr>
            </w:pPr>
            <w:r w:rsidRPr="000159C7">
              <w:rPr>
                <w:b/>
                <w:sz w:val="18"/>
                <w:szCs w:val="18"/>
              </w:rPr>
              <w:t>Предложения по сопутствующим кинопоказу мероприятиям (беседы, мастер-классы, викторины и т.д.)</w:t>
            </w:r>
          </w:p>
        </w:tc>
      </w:tr>
      <w:tr w:rsidR="000159C7" w:rsidRPr="000159C7" w:rsidTr="00DC247C">
        <w:trPr>
          <w:trHeight w:val="602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Красноярск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Красноярская краевая молодежная библиотека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у книжной выставки «Живи! Заповеди энергии и здоровья» 16:00</w:t>
            </w:r>
          </w:p>
        </w:tc>
      </w:tr>
      <w:tr w:rsidR="000159C7" w:rsidRPr="000159C7" w:rsidTr="00DC247C">
        <w:trPr>
          <w:trHeight w:val="681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Красноярск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КГБУК "Енисей кино"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со специалистом организации "Общее дело" и ГУФСИН 14:00</w:t>
            </w:r>
          </w:p>
        </w:tc>
      </w:tr>
      <w:tr w:rsidR="000159C7" w:rsidRPr="000159C7" w:rsidTr="00DC247C">
        <w:trPr>
          <w:trHeight w:val="53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Красноярск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«Дом кино» (СДК «Мечта»)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со специалистом ККО ООО «ОБЩЕЕ ДЕЛО» 14:00 (4 октября)</w:t>
            </w:r>
          </w:p>
        </w:tc>
      </w:tr>
      <w:tr w:rsidR="000159C7" w:rsidRPr="000159C7" w:rsidTr="00DC247C">
        <w:trPr>
          <w:trHeight w:val="84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Красноярск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Книжно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-иллюстративная выставка «Формула здоровья» 14:00</w:t>
            </w:r>
          </w:p>
        </w:tc>
      </w:tr>
      <w:tr w:rsidR="000159C7" w:rsidRPr="000159C7" w:rsidTr="00DC247C">
        <w:trPr>
          <w:trHeight w:val="100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Назарово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КДЦ «Юбилейный»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Викторина от коллектива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творческой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студи «Большая перемена»</w:t>
            </w:r>
          </w:p>
        </w:tc>
      </w:tr>
      <w:tr w:rsidR="000159C7" w:rsidRPr="000159C7" w:rsidTr="00DC247C">
        <w:trPr>
          <w:trHeight w:val="76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Преображенский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Преображенский СД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филиал №1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Тематическая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дископрограмма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«Не допусти беды»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c. Павловка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Павловский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Турнир-викторина «Знаете ли вы?»</w:t>
            </w:r>
          </w:p>
        </w:tc>
      </w:tr>
      <w:tr w:rsidR="000159C7" w:rsidRPr="000159C7" w:rsidTr="00DC247C">
        <w:trPr>
          <w:trHeight w:val="45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овобирилюссы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 «ММЦ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Бирилюсского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</w:tr>
      <w:tr w:rsidR="000159C7" w:rsidRPr="000159C7" w:rsidTr="00DC247C">
        <w:trPr>
          <w:trHeight w:val="66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овобирилюссы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«Районный Дом культуры»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Бирилюсского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р-на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Беседы, викторины.</w:t>
            </w:r>
          </w:p>
        </w:tc>
      </w:tr>
      <w:tr w:rsidR="000159C7" w:rsidRPr="000159C7" w:rsidTr="00DC247C">
        <w:trPr>
          <w:trHeight w:val="60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Боготол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горДК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В.И.Трегубовича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«Мы –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Тематический лекторий врача – нарколога.</w:t>
            </w:r>
          </w:p>
        </w:tc>
      </w:tr>
      <w:tr w:rsidR="000159C7" w:rsidRPr="000159C7" w:rsidTr="00DC247C">
        <w:trPr>
          <w:trHeight w:val="99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Каратузское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«Центр культурных инициатив и кинематографии Каратузского района» с. Каратузское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Беседа 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аботником</w:t>
            </w:r>
            <w:proofErr w:type="spellEnd"/>
          </w:p>
        </w:tc>
      </w:tr>
      <w:tr w:rsidR="000159C7" w:rsidRPr="000159C7" w:rsidTr="00DC247C">
        <w:trPr>
          <w:trHeight w:val="102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Старая копь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«Центр культурных инициатив и кинематографии Каратузского района»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тарая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Копь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Беседа 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аботником</w:t>
            </w:r>
            <w:proofErr w:type="spellEnd"/>
          </w:p>
        </w:tc>
      </w:tr>
      <w:tr w:rsidR="000159C7" w:rsidRPr="000159C7" w:rsidTr="00DC247C">
        <w:trPr>
          <w:trHeight w:val="102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Нижние Курята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«Центр культурных инициатив и кинематографии Каратузского района»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ижние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Курята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Беседа 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аботником</w:t>
            </w:r>
            <w:proofErr w:type="spellEnd"/>
          </w:p>
        </w:tc>
      </w:tr>
      <w:tr w:rsidR="000159C7" w:rsidRPr="000159C7" w:rsidTr="00DC247C">
        <w:trPr>
          <w:trHeight w:val="102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Верхний Кужебар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«Центр культурных инициатив и кинематографии Каратузского района»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ерхний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Кужебар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Беседа 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аботником</w:t>
            </w:r>
            <w:proofErr w:type="spellEnd"/>
          </w:p>
        </w:tc>
      </w:tr>
      <w:tr w:rsidR="000159C7" w:rsidRPr="000159C7" w:rsidTr="00DC247C">
        <w:trPr>
          <w:trHeight w:val="102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Курагино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Межпоселенческий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Викторина, мастер-класс</w:t>
            </w:r>
          </w:p>
        </w:tc>
      </w:tr>
      <w:tr w:rsidR="000159C7" w:rsidRPr="000159C7" w:rsidTr="00DC247C">
        <w:trPr>
          <w:trHeight w:val="9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рмаковское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«Ермаковская централизованная клубная система»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Ермакоский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районный Дом культуры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Кинолекторий «Выбор в пользу жизни»</w:t>
            </w:r>
          </w:p>
        </w:tc>
      </w:tr>
      <w:tr w:rsidR="000159C7" w:rsidRPr="000159C7" w:rsidTr="00DC247C">
        <w:trPr>
          <w:trHeight w:val="63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Григорьевка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МБУК ЕЦКС 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«Дом культуры»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Григорьевка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«Пьянство-корень всех пороков», викторина «Алкоголь: правда и вымысел»</w:t>
            </w:r>
          </w:p>
        </w:tc>
      </w:tr>
      <w:tr w:rsidR="000159C7" w:rsidRPr="000159C7" w:rsidTr="00DC247C">
        <w:trPr>
          <w:trHeight w:val="72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Жеблахты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МБУК ЕЦКС «Дом культуры»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еблахты</w:t>
            </w:r>
            <w:proofErr w:type="spellEnd"/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«Алкоголь и личность»</w:t>
            </w:r>
          </w:p>
        </w:tc>
      </w:tr>
      <w:tr w:rsidR="000159C7" w:rsidRPr="000159C7" w:rsidTr="00DC247C">
        <w:trPr>
          <w:trHeight w:val="85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ольшая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Речка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МБУК ЕЦКС «Сельский клуб»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ольшая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Речка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Видеолекторий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«Пить или жить»</w:t>
            </w:r>
          </w:p>
        </w:tc>
      </w:tr>
      <w:tr w:rsidR="000159C7" w:rsidRPr="000159C7" w:rsidTr="00DC247C">
        <w:trPr>
          <w:trHeight w:val="76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Танзыбей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МБУК ЕЦКС «Дом культуры» п.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Танзыбей</w:t>
            </w:r>
            <w:proofErr w:type="spellEnd"/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Кинолекторий «Скажи алкоголю-НЕТ»</w:t>
            </w:r>
          </w:p>
        </w:tc>
      </w:tr>
      <w:tr w:rsidR="000159C7" w:rsidRPr="000159C7" w:rsidTr="00DC247C">
        <w:trPr>
          <w:trHeight w:val="85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Ивановка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МБУК ЕЦКС «Дом культуры» 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Ивановка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Кинолекторий 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«Алкоголь опасное увлечение»</w:t>
            </w:r>
          </w:p>
        </w:tc>
      </w:tr>
      <w:tr w:rsidR="000159C7" w:rsidRPr="000159C7" w:rsidTr="00DC247C">
        <w:trPr>
          <w:trHeight w:val="76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Идринское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МКС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Идринский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Беседа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врачом – наркологом «Думай о будущем сегодня»</w:t>
            </w:r>
          </w:p>
        </w:tc>
      </w:tr>
      <w:tr w:rsidR="000159C7" w:rsidRPr="000159C7" w:rsidTr="00DC247C">
        <w:trPr>
          <w:trHeight w:val="93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Минусинск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Арт-зона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Информационный час «СТОП!!! – Алкоголь».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Раздача информационных листков "Трезвый день календаря"</w:t>
            </w:r>
          </w:p>
        </w:tc>
      </w:tr>
      <w:tr w:rsidR="000159C7" w:rsidRPr="000159C7" w:rsidTr="00DC247C">
        <w:trPr>
          <w:trHeight w:val="52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Минусинск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КГКУ "Минусинский детский дом"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Профилактическая беседа с инспектором ОДН и врачом ПНД</w:t>
            </w:r>
          </w:p>
        </w:tc>
      </w:tr>
      <w:tr w:rsidR="000159C7" w:rsidRPr="000159C7" w:rsidTr="00DC247C">
        <w:trPr>
          <w:trHeight w:val="79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Туруханск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«Молодёжный центр Туруханского района»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Презентация)</w:t>
            </w:r>
          </w:p>
        </w:tc>
      </w:tr>
      <w:tr w:rsidR="000159C7" w:rsidRPr="000159C7" w:rsidTr="00DC247C">
        <w:trPr>
          <w:trHeight w:val="84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Центральная городская библиотека им. А.П. Чехова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Информационный час "Сделай свой выбор!"</w:t>
            </w:r>
          </w:p>
        </w:tc>
      </w:tr>
      <w:tr w:rsidR="000159C7" w:rsidRPr="000159C7" w:rsidTr="00DC247C">
        <w:trPr>
          <w:trHeight w:val="45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в/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82873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9C7" w:rsidRPr="000159C7" w:rsidTr="00DC247C">
        <w:trPr>
          <w:trHeight w:val="75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«ММЦ»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г. Канска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КГБПОУ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техникум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СХ»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со специалистом – наркологом</w:t>
            </w:r>
          </w:p>
        </w:tc>
      </w:tr>
      <w:tr w:rsidR="000159C7" w:rsidRPr="000159C7" w:rsidTr="00DC247C">
        <w:trPr>
          <w:trHeight w:val="130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Просмотр фильма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«Я - житель трезвого города!» выставка-опрос;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«Влияние алкоголя на организм человека» информационно-познавательная беседа;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«В здоровом теле - здоровый дух» игра-эстафета;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лекция на тему «Алкоголь – мифы и реальность».</w:t>
            </w:r>
            <w:proofErr w:type="gramEnd"/>
          </w:p>
        </w:tc>
      </w:tr>
      <w:tr w:rsidR="000159C7" w:rsidRPr="000159C7" w:rsidTr="00DC247C">
        <w:trPr>
          <w:trHeight w:val="81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Филимоново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№ 1 «Районный Дом культуры «Современник» МБУК «МКС»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«Алкоголь – враг человечества»</w:t>
            </w:r>
          </w:p>
        </w:tc>
      </w:tr>
      <w:tr w:rsidR="000159C7" w:rsidRPr="000159C7" w:rsidTr="00DC247C">
        <w:trPr>
          <w:trHeight w:val="88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Чечеул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№ 2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Чечеульский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культуры» МБУК «МКС»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«Всемирный день трезвости и борьбы с алкоголизмом»</w:t>
            </w:r>
          </w:p>
        </w:tc>
      </w:tr>
      <w:tr w:rsidR="000159C7" w:rsidRPr="000159C7" w:rsidTr="00DC247C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Верх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монаш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Филиал № 3 «Верх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монашенский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культуры» МБУК «МКС»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«Трезвость норма жизни»</w:t>
            </w:r>
          </w:p>
        </w:tc>
      </w:tr>
      <w:tr w:rsidR="000159C7" w:rsidRPr="000159C7" w:rsidTr="00DC247C">
        <w:trPr>
          <w:trHeight w:val="52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Иланский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 культуры «Орион»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Беседа со старшеклассниками «Личность и алкоголь»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Далай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Далайский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Информационный час «Доза алкоголя губит душу и волю»</w:t>
            </w:r>
          </w:p>
        </w:tc>
      </w:tr>
      <w:tr w:rsidR="000159C7" w:rsidRPr="000159C7" w:rsidTr="00DC247C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Кучердаевка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Кучердаевский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-Беседа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НаркоСтоп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Диспут «Мы выбираем жизнь без наркотиков»</w:t>
            </w:r>
          </w:p>
        </w:tc>
      </w:tr>
      <w:tr w:rsidR="000159C7" w:rsidRPr="000159C7" w:rsidTr="00DC247C">
        <w:trPr>
          <w:trHeight w:val="51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Новониколаевка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Новониколаевский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 «Глоток беды»</w:t>
            </w:r>
          </w:p>
        </w:tc>
      </w:tr>
      <w:tr w:rsidR="000159C7" w:rsidRPr="000159C7" w:rsidTr="00DC247C">
        <w:trPr>
          <w:trHeight w:val="76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Карапсель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Карапсельский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Акция «Смотри на мир трезво»</w:t>
            </w:r>
          </w:p>
        </w:tc>
      </w:tr>
      <w:tr w:rsidR="000159C7" w:rsidRPr="000159C7" w:rsidTr="00DC247C">
        <w:trPr>
          <w:trHeight w:val="51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Степаново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Степановский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Диспут «Добро и зло – причина наших поступков»</w:t>
            </w:r>
          </w:p>
        </w:tc>
      </w:tr>
      <w:tr w:rsidR="000159C7" w:rsidRPr="000159C7" w:rsidTr="00DC247C">
        <w:trPr>
          <w:trHeight w:val="51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Южно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Александровка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Южно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Александровский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«Истина на дне бутылки» обсуждение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Новопокровка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Новопокровский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«Я</w:t>
            </w:r>
            <w:proofErr w:type="spellEnd"/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здоровый образ жизни»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Норильск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«Кинокомплекс «Родина»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Профилактическая беседа с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аботниками</w:t>
            </w:r>
            <w:proofErr w:type="spellEnd"/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Тасеево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«ТАСЕЕВСКАЯ ЦКС»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 класс «Мы за ЗОЖ"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Викторина «ЗДОРОВОЕ ПОКОЛЕНИЕ»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Шушенское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Районный центр культуры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</w:tr>
      <w:tr w:rsidR="000159C7" w:rsidRPr="000159C7" w:rsidTr="00DC247C">
        <w:trPr>
          <w:trHeight w:val="45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ольшой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Улуй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Большеулуйский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РДК»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Беседы, раздача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буквлетов</w:t>
            </w:r>
            <w:proofErr w:type="spellEnd"/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Кононово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Кононовский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п.г.т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Подтесово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«Дом культуры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п.г.т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Подтесово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»-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филиал МБУК РЦК Енисейского района.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Акция: «Твое решение», после просмотра кинопрограммы.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Балахта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Балахтинская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ЦКС» (Кинотеатр «Победа»)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-Экскурсия на выставку декоративно-прикладного творчества 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Викторина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рбейское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Ирбейский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РДК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Беседы</w:t>
            </w:r>
          </w:p>
        </w:tc>
      </w:tr>
      <w:tr w:rsidR="000159C7" w:rsidRPr="000159C7" w:rsidTr="00DC247C">
        <w:trPr>
          <w:trHeight w:val="52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Уяр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культуры МБУК «МКС»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Подготовка, вручение буклетов, показ видеороликов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Роща</w:t>
            </w:r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 МБУК «МКС»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Тематическая беседа, акция.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Новопятницкое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Новопятницкий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 МБУК «МКС»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Тематическая беседа, акция.</w:t>
            </w:r>
          </w:p>
        </w:tc>
      </w:tr>
      <w:tr w:rsidR="000159C7" w:rsidRPr="000159C7" w:rsidTr="00DC247C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Толстихино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Толстихинский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 МБУК «МКС»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Тематическая беседа, акция.</w:t>
            </w:r>
          </w:p>
        </w:tc>
      </w:tr>
      <w:tr w:rsidR="000159C7" w:rsidRPr="000159C7" w:rsidTr="00DC247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Сушиновка</w:t>
            </w:r>
            <w:proofErr w:type="spellEnd"/>
          </w:p>
        </w:tc>
        <w:tc>
          <w:tcPr>
            <w:tcW w:w="3694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Сушиновский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СДК МБУК «МКС» </w:t>
            </w:r>
            <w:proofErr w:type="spellStart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Уярского</w:t>
            </w:r>
            <w:proofErr w:type="spellEnd"/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501" w:type="dxa"/>
            <w:shd w:val="clear" w:color="auto" w:fill="auto"/>
            <w:hideMark/>
          </w:tcPr>
          <w:p w:rsidR="000159C7" w:rsidRPr="000159C7" w:rsidRDefault="000159C7" w:rsidP="00DC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5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Тематическая беседа, акция.</w:t>
            </w:r>
          </w:p>
        </w:tc>
      </w:tr>
    </w:tbl>
    <w:p w:rsidR="00CF7733" w:rsidRDefault="00DC247C"/>
    <w:sectPr w:rsidR="00CF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9"/>
    <w:rsid w:val="000159C7"/>
    <w:rsid w:val="001A2584"/>
    <w:rsid w:val="002440EF"/>
    <w:rsid w:val="00DC247C"/>
    <w:rsid w:val="00E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9C34-8755-46C5-A0CB-CE5D84B5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Юлия Александровна</dc:creator>
  <cp:lastModifiedBy>Аганина Юлия Александровна</cp:lastModifiedBy>
  <cp:revision>1</cp:revision>
  <dcterms:created xsi:type="dcterms:W3CDTF">2021-09-28T02:34:00Z</dcterms:created>
  <dcterms:modified xsi:type="dcterms:W3CDTF">2021-09-28T04:07:00Z</dcterms:modified>
</cp:coreProperties>
</file>